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7F" w:rsidRPr="00444235" w:rsidRDefault="0022077F" w:rsidP="00444235">
      <w:pPr>
        <w:jc w:val="center"/>
        <w:rPr>
          <w:rFonts w:ascii="Arial Narrow" w:hAnsi="Arial Narrow"/>
          <w:b/>
          <w:color w:val="FF0000"/>
          <w:sz w:val="36"/>
          <w:szCs w:val="36"/>
        </w:rPr>
      </w:pPr>
      <w:r w:rsidRPr="0022077F">
        <w:rPr>
          <w:rFonts w:ascii="Arial Narrow" w:hAnsi="Arial Narrow"/>
          <w:b/>
          <w:noProof/>
          <w:color w:val="00B0F0"/>
          <w:sz w:val="36"/>
          <w:szCs w:val="36"/>
          <w:lang w:eastAsia="fr-FR"/>
        </w:rPr>
        <w:pict>
          <v:rect id="Rectangle 1" o:spid="_x0000_s1026" style="position:absolute;left:0;text-align:left;margin-left:312pt;margin-top:24.75pt;width:84.75pt;height:35.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" fillcolor="white [3201]" strokecolor="#70ad47 [3209]" strokeweight="1pt"/>
        </w:pict>
      </w:r>
      <w:r w:rsidR="005F7D7F" w:rsidRPr="00444235">
        <w:rPr>
          <w:rFonts w:ascii="Arial Narrow" w:hAnsi="Arial Narrow"/>
          <w:b/>
          <w:color w:val="FF0000"/>
          <w:sz w:val="36"/>
          <w:szCs w:val="36"/>
        </w:rPr>
        <w:t>C.R.A.B.B. SAISON 2019 / 2020</w:t>
      </w:r>
    </w:p>
    <w:p w:rsidR="00444235" w:rsidRPr="00D45838" w:rsidRDefault="005F7D7F" w:rsidP="00D45838">
      <w:pPr>
        <w:ind w:left="2832" w:firstLine="708"/>
        <w:rPr>
          <w:rFonts w:ascii="Arial Narrow" w:hAnsi="Arial Narrow"/>
          <w:b/>
          <w:color w:val="00B0F0"/>
          <w:sz w:val="40"/>
          <w:szCs w:val="40"/>
        </w:rPr>
      </w:pPr>
      <w:r w:rsidRPr="00444235">
        <w:rPr>
          <w:rFonts w:ascii="Arial Narrow" w:hAnsi="Arial Narrow"/>
          <w:b/>
          <w:color w:val="00B0F0"/>
          <w:sz w:val="28"/>
          <w:szCs w:val="28"/>
        </w:rPr>
        <w:t>Cotisation de licence</w:t>
      </w:r>
      <w:r w:rsidR="00D45838">
        <w:rPr>
          <w:rFonts w:ascii="Arial Narrow" w:hAnsi="Arial Narrow"/>
          <w:b/>
          <w:color w:val="00B0F0"/>
          <w:sz w:val="40"/>
          <w:szCs w:val="40"/>
        </w:rPr>
        <w:t> :</w:t>
      </w:r>
    </w:p>
    <w:p w:rsidR="00DE06ED" w:rsidRPr="00CD3326" w:rsidRDefault="005F7D7F" w:rsidP="00DE06ED">
      <w:pPr>
        <w:rPr>
          <w:rFonts w:ascii="Arial Narrow" w:hAnsi="Arial Narrow"/>
          <w:b/>
          <w:sz w:val="20"/>
          <w:szCs w:val="20"/>
        </w:rPr>
      </w:pPr>
      <w:r w:rsidRPr="00CD3326">
        <w:rPr>
          <w:rFonts w:ascii="Arial Narrow" w:hAnsi="Arial Narrow"/>
          <w:b/>
          <w:sz w:val="20"/>
          <w:szCs w:val="20"/>
        </w:rPr>
        <w:t>Paiement par chèque à l’ordre du CRABB</w:t>
      </w:r>
      <w:r w:rsidR="00DE06ED" w:rsidRPr="00CD3326">
        <w:rPr>
          <w:rFonts w:ascii="Arial Narrow" w:hAnsi="Arial Narrow"/>
          <w:b/>
          <w:sz w:val="20"/>
          <w:szCs w:val="20"/>
        </w:rPr>
        <w:tab/>
      </w:r>
      <w:r w:rsidR="00DE06ED" w:rsidRPr="00CD3326">
        <w:rPr>
          <w:rFonts w:ascii="Arial Narrow" w:hAnsi="Arial Narrow"/>
          <w:b/>
          <w:sz w:val="20"/>
          <w:szCs w:val="20"/>
        </w:rPr>
        <w:tab/>
      </w:r>
    </w:p>
    <w:p w:rsidR="00D45838" w:rsidRDefault="005D7298" w:rsidP="00D45838">
      <w:pPr>
        <w:rPr>
          <w:rFonts w:ascii="Arial Narrow" w:hAnsi="Arial Narrow"/>
          <w:b/>
          <w:sz w:val="20"/>
          <w:szCs w:val="20"/>
        </w:rPr>
      </w:pPr>
      <w:r w:rsidRPr="00DE06ED">
        <w:rPr>
          <w:rFonts w:ascii="Arial Narrow" w:hAnsi="Arial Narrow"/>
          <w:sz w:val="42"/>
          <w:szCs w:val="42"/>
        </w:rPr>
        <w:sym w:font="Wingdings 2" w:char="F02A"/>
      </w:r>
      <w:r w:rsidR="00DE06ED">
        <w:rPr>
          <w:rFonts w:ascii="Arial Narrow" w:hAnsi="Arial Narrow"/>
          <w:sz w:val="42"/>
          <w:szCs w:val="42"/>
        </w:rPr>
        <w:t xml:space="preserve"> </w:t>
      </w:r>
      <w:r w:rsidR="003415A4" w:rsidRPr="00CD3326">
        <w:rPr>
          <w:rFonts w:ascii="Arial Narrow" w:hAnsi="Arial Narrow"/>
          <w:b/>
          <w:sz w:val="20"/>
          <w:szCs w:val="20"/>
        </w:rPr>
        <w:t>Au comptant</w:t>
      </w:r>
      <w:r w:rsidR="003415A4" w:rsidRPr="00DE06ED">
        <w:rPr>
          <w:rFonts w:ascii="Arial Narrow" w:hAnsi="Arial Narrow"/>
          <w:sz w:val="20"/>
          <w:szCs w:val="20"/>
        </w:rPr>
        <w:tab/>
      </w:r>
      <w:r w:rsidR="003415A4" w:rsidRPr="00DE06ED">
        <w:rPr>
          <w:rFonts w:ascii="Arial Narrow" w:hAnsi="Arial Narrow"/>
          <w:sz w:val="20"/>
          <w:szCs w:val="20"/>
        </w:rPr>
        <w:tab/>
      </w:r>
      <w:r w:rsidR="003415A4" w:rsidRPr="00DE06ED">
        <w:rPr>
          <w:rFonts w:ascii="Arial Narrow" w:hAnsi="Arial Narrow"/>
          <w:sz w:val="20"/>
          <w:szCs w:val="20"/>
        </w:rPr>
        <w:tab/>
      </w:r>
      <w:r w:rsidR="003415A4" w:rsidRPr="00DE06ED">
        <w:rPr>
          <w:rFonts w:ascii="Arial Narrow" w:hAnsi="Arial Narrow"/>
          <w:sz w:val="20"/>
          <w:szCs w:val="20"/>
        </w:rPr>
        <w:tab/>
      </w:r>
      <w:r w:rsidRPr="00DE06ED">
        <w:rPr>
          <w:rFonts w:ascii="Arial Narrow" w:hAnsi="Arial Narrow"/>
          <w:sz w:val="42"/>
          <w:szCs w:val="42"/>
        </w:rPr>
        <w:sym w:font="Wingdings 2" w:char="F02A"/>
      </w:r>
      <w:r w:rsidR="00DE06ED">
        <w:rPr>
          <w:rFonts w:ascii="Arial Narrow" w:hAnsi="Arial Narrow"/>
          <w:sz w:val="42"/>
          <w:szCs w:val="42"/>
        </w:rPr>
        <w:t xml:space="preserve"> </w:t>
      </w:r>
      <w:r w:rsidR="003415A4" w:rsidRPr="00CD3326">
        <w:rPr>
          <w:rFonts w:ascii="Arial Narrow" w:hAnsi="Arial Narrow"/>
          <w:b/>
          <w:sz w:val="20"/>
          <w:szCs w:val="20"/>
        </w:rPr>
        <w:t>3 fois sans frai</w:t>
      </w:r>
      <w:bookmarkStart w:id="0" w:name="_GoBack"/>
      <w:bookmarkEnd w:id="0"/>
      <w:r w:rsidR="00D45838">
        <w:rPr>
          <w:rFonts w:ascii="Arial Narrow" w:hAnsi="Arial Narrow"/>
          <w:b/>
          <w:sz w:val="20"/>
          <w:szCs w:val="20"/>
        </w:rPr>
        <w:t>s</w:t>
      </w:r>
    </w:p>
    <w:p w:rsidR="003415A4" w:rsidRPr="00DE06ED" w:rsidRDefault="003415A4" w:rsidP="00D45838">
      <w:pPr>
        <w:rPr>
          <w:rFonts w:ascii="Arial Narrow" w:hAnsi="Arial Narrow"/>
          <w:sz w:val="20"/>
          <w:szCs w:val="20"/>
        </w:rPr>
      </w:pPr>
      <w:r w:rsidRPr="00CD3326">
        <w:rPr>
          <w:rFonts w:ascii="Arial Narrow" w:hAnsi="Arial Narrow"/>
          <w:sz w:val="20"/>
          <w:szCs w:val="20"/>
        </w:rPr>
        <w:t>(3 chèques établis à l’ordre du CRABB datés et signés du même jour)</w:t>
      </w:r>
      <w:r w:rsidR="00DE06ED">
        <w:rPr>
          <w:rFonts w:ascii="Arial Narrow" w:hAnsi="Arial Narrow"/>
          <w:sz w:val="20"/>
          <w:szCs w:val="20"/>
        </w:rPr>
        <w:t xml:space="preserve"> - </w:t>
      </w:r>
      <w:r w:rsidRPr="00CD3326">
        <w:rPr>
          <w:rFonts w:ascii="Arial Narrow" w:hAnsi="Arial Narrow"/>
          <w:b/>
          <w:color w:val="FF0000"/>
          <w:sz w:val="20"/>
          <w:szCs w:val="20"/>
        </w:rPr>
        <w:t>Les encaissements se font le 15 octobre – 15 novembre – 15 décembre</w:t>
      </w:r>
    </w:p>
    <w:p w:rsidR="00DE06ED" w:rsidRPr="00DE06ED" w:rsidRDefault="00DE06ED" w:rsidP="003415A4">
      <w:pPr>
        <w:jc w:val="center"/>
        <w:rPr>
          <w:rFonts w:ascii="Arial Narrow" w:hAnsi="Arial Narrow"/>
          <w:b/>
          <w:color w:val="7030A0"/>
          <w:spacing w:val="10"/>
          <w:sz w:val="4"/>
          <w:szCs w:val="4"/>
        </w:rPr>
      </w:pPr>
    </w:p>
    <w:p w:rsidR="003415A4" w:rsidRPr="00DE06ED" w:rsidRDefault="003415A4" w:rsidP="003415A4">
      <w:pPr>
        <w:jc w:val="center"/>
        <w:rPr>
          <w:rFonts w:ascii="Arial Narrow" w:hAnsi="Arial Narrow"/>
          <w:b/>
          <w:color w:val="7030A0"/>
          <w:spacing w:val="10"/>
          <w:sz w:val="28"/>
          <w:szCs w:val="28"/>
        </w:rPr>
      </w:pPr>
      <w:r w:rsidRPr="00DE06ED">
        <w:rPr>
          <w:rFonts w:ascii="Arial Narrow" w:hAnsi="Arial Narrow"/>
          <w:b/>
          <w:color w:val="7030A0"/>
          <w:spacing w:val="10"/>
          <w:sz w:val="28"/>
          <w:szCs w:val="28"/>
        </w:rPr>
        <w:t>REGLEMENT DU CLUB</w:t>
      </w:r>
    </w:p>
    <w:p w:rsidR="003415A4" w:rsidRPr="00CD3326" w:rsidRDefault="003415A4" w:rsidP="00444235">
      <w:pPr>
        <w:pStyle w:val="Paragraphedeliste"/>
        <w:numPr>
          <w:ilvl w:val="0"/>
          <w:numId w:val="1"/>
        </w:numPr>
        <w:jc w:val="both"/>
        <w:rPr>
          <w:rFonts w:ascii="Arial Narrow" w:hAnsi="Arial Narrow"/>
          <w:b/>
          <w:sz w:val="20"/>
          <w:szCs w:val="20"/>
        </w:rPr>
      </w:pPr>
      <w:r w:rsidRPr="00CD3326">
        <w:rPr>
          <w:rFonts w:ascii="Arial Narrow" w:hAnsi="Arial Narrow"/>
          <w:b/>
          <w:sz w:val="20"/>
          <w:szCs w:val="20"/>
        </w:rPr>
        <w:t>Article 1 : L’accès du club est ouvert à toutes et tous</w:t>
      </w:r>
    </w:p>
    <w:p w:rsidR="00341449" w:rsidRPr="00CD3326" w:rsidRDefault="00341449" w:rsidP="00444235">
      <w:pPr>
        <w:pStyle w:val="Paragraphedeliste"/>
        <w:jc w:val="both"/>
        <w:rPr>
          <w:rFonts w:ascii="Arial Narrow" w:hAnsi="Arial Narrow"/>
          <w:b/>
          <w:sz w:val="20"/>
          <w:szCs w:val="20"/>
        </w:rPr>
      </w:pPr>
    </w:p>
    <w:p w:rsidR="003415A4" w:rsidRPr="00CD3326" w:rsidRDefault="003415A4" w:rsidP="00444235">
      <w:pPr>
        <w:pStyle w:val="Paragraphedeliste"/>
        <w:numPr>
          <w:ilvl w:val="0"/>
          <w:numId w:val="1"/>
        </w:numPr>
        <w:jc w:val="both"/>
        <w:rPr>
          <w:rFonts w:ascii="Arial Narrow" w:hAnsi="Arial Narrow"/>
          <w:b/>
          <w:sz w:val="20"/>
          <w:szCs w:val="20"/>
        </w:rPr>
      </w:pPr>
      <w:r w:rsidRPr="00CD3326">
        <w:rPr>
          <w:rFonts w:ascii="Arial Narrow" w:hAnsi="Arial Narrow"/>
          <w:b/>
          <w:sz w:val="20"/>
          <w:szCs w:val="20"/>
        </w:rPr>
        <w:t>Article 2 : Tous les dossiers d’inscription doivent être complets (papier du médecin, paiement de la cotisation et photo) pour le 30 septembre pour les catégories Seniors, Juniors, Minimes, Cadets et benjamins. Sinon les joueurs ne pourront ni s’entrainer ni participer aux matchs. Pour les catégories Baby, Mini-Poussins, poussins en comptant des périodes d’essais, la date limite pour redonner les dossiers complets est portée au 15 octobre. Tout  nouveau dossier d’insc</w:t>
      </w:r>
      <w:r w:rsidR="00341449" w:rsidRPr="00CD3326">
        <w:rPr>
          <w:rFonts w:ascii="Arial Narrow" w:hAnsi="Arial Narrow"/>
          <w:b/>
          <w:sz w:val="20"/>
          <w:szCs w:val="20"/>
        </w:rPr>
        <w:t>r</w:t>
      </w:r>
      <w:r w:rsidRPr="00CD3326">
        <w:rPr>
          <w:rFonts w:ascii="Arial Narrow" w:hAnsi="Arial Narrow"/>
          <w:b/>
          <w:sz w:val="20"/>
          <w:szCs w:val="20"/>
        </w:rPr>
        <w:t>iption arrivant en cours d’année, un délai de 15 jours sera accordé pour le rendre au complet</w:t>
      </w:r>
      <w:r w:rsidR="00341449" w:rsidRPr="00CD3326">
        <w:rPr>
          <w:rFonts w:ascii="Arial Narrow" w:hAnsi="Arial Narrow"/>
          <w:b/>
          <w:sz w:val="20"/>
          <w:szCs w:val="20"/>
        </w:rPr>
        <w:t>.</w:t>
      </w:r>
    </w:p>
    <w:p w:rsidR="00341449" w:rsidRPr="00DE06ED" w:rsidRDefault="00341449" w:rsidP="00444235">
      <w:pPr>
        <w:pStyle w:val="Paragraphedeliste"/>
        <w:jc w:val="both"/>
        <w:rPr>
          <w:rFonts w:ascii="Arial Narrow" w:hAnsi="Arial Narrow"/>
          <w:sz w:val="20"/>
          <w:szCs w:val="20"/>
        </w:rPr>
      </w:pPr>
    </w:p>
    <w:p w:rsidR="00341449" w:rsidRPr="00CD3326" w:rsidRDefault="00341449" w:rsidP="00444235">
      <w:pPr>
        <w:pStyle w:val="Paragraphedeliste"/>
        <w:numPr>
          <w:ilvl w:val="0"/>
          <w:numId w:val="1"/>
        </w:numPr>
        <w:jc w:val="both"/>
        <w:rPr>
          <w:rFonts w:ascii="Arial Narrow" w:hAnsi="Arial Narrow"/>
          <w:b/>
          <w:sz w:val="20"/>
          <w:szCs w:val="20"/>
        </w:rPr>
      </w:pPr>
      <w:r w:rsidRPr="00CD3326">
        <w:rPr>
          <w:rFonts w:ascii="Arial Narrow" w:hAnsi="Arial Narrow"/>
          <w:b/>
          <w:sz w:val="20"/>
          <w:szCs w:val="20"/>
        </w:rPr>
        <w:t>Article 3 : Tout membre du club et personne accompagnante se doit de respecter le règlement de la salle des sports dans laquelle il se trouver</w:t>
      </w:r>
    </w:p>
    <w:p w:rsidR="00341449" w:rsidRPr="00CD3326" w:rsidRDefault="00341449" w:rsidP="00444235">
      <w:pPr>
        <w:pStyle w:val="Paragraphedeliste"/>
        <w:jc w:val="both"/>
        <w:rPr>
          <w:rFonts w:ascii="Arial Narrow" w:hAnsi="Arial Narrow"/>
          <w:b/>
          <w:sz w:val="20"/>
          <w:szCs w:val="20"/>
        </w:rPr>
      </w:pPr>
    </w:p>
    <w:p w:rsidR="00341449" w:rsidRPr="00CD3326" w:rsidRDefault="00341449" w:rsidP="00444235">
      <w:pPr>
        <w:pStyle w:val="Paragraphedeliste"/>
        <w:numPr>
          <w:ilvl w:val="0"/>
          <w:numId w:val="1"/>
        </w:numPr>
        <w:jc w:val="both"/>
        <w:rPr>
          <w:rFonts w:ascii="Arial Narrow" w:hAnsi="Arial Narrow"/>
          <w:b/>
          <w:sz w:val="20"/>
          <w:szCs w:val="20"/>
        </w:rPr>
      </w:pPr>
      <w:r w:rsidRPr="00CD3326">
        <w:rPr>
          <w:rFonts w:ascii="Arial Narrow" w:hAnsi="Arial Narrow"/>
          <w:b/>
          <w:sz w:val="20"/>
          <w:szCs w:val="20"/>
        </w:rPr>
        <w:t>Article 4 : Afin d’éviter les pertes ou les vols il est déconseillé d’avoir des bijoux, argent ou objet de valeur lors des rencontres et entrainements.</w:t>
      </w:r>
    </w:p>
    <w:p w:rsidR="00341449" w:rsidRPr="00DE06ED" w:rsidRDefault="00341449" w:rsidP="00444235">
      <w:pPr>
        <w:pStyle w:val="Paragraphedeliste"/>
        <w:jc w:val="both"/>
        <w:rPr>
          <w:rFonts w:ascii="Arial Narrow" w:hAnsi="Arial Narrow"/>
          <w:sz w:val="20"/>
          <w:szCs w:val="20"/>
        </w:rPr>
      </w:pPr>
    </w:p>
    <w:p w:rsidR="00341449" w:rsidRPr="00CD3326" w:rsidRDefault="00341449" w:rsidP="00444235">
      <w:pPr>
        <w:pStyle w:val="Paragraphedeliste"/>
        <w:numPr>
          <w:ilvl w:val="0"/>
          <w:numId w:val="1"/>
        </w:numPr>
        <w:jc w:val="both"/>
        <w:rPr>
          <w:rFonts w:ascii="Arial Narrow" w:hAnsi="Arial Narrow"/>
          <w:b/>
          <w:sz w:val="20"/>
          <w:szCs w:val="20"/>
        </w:rPr>
      </w:pPr>
      <w:r w:rsidRPr="00CD3326">
        <w:rPr>
          <w:rFonts w:ascii="Arial Narrow" w:hAnsi="Arial Narrow"/>
          <w:b/>
          <w:sz w:val="20"/>
          <w:szCs w:val="20"/>
        </w:rPr>
        <w:t>Article 5 : Chaque joueur est responsable de son équipement, une contribution sera demandée en cas de perte ou détérioration.</w:t>
      </w:r>
    </w:p>
    <w:p w:rsidR="00341449" w:rsidRPr="00CD3326" w:rsidRDefault="00341449" w:rsidP="00444235">
      <w:pPr>
        <w:pStyle w:val="Paragraphedeliste"/>
        <w:jc w:val="both"/>
        <w:rPr>
          <w:rFonts w:ascii="Arial Narrow" w:hAnsi="Arial Narrow"/>
          <w:b/>
          <w:sz w:val="20"/>
          <w:szCs w:val="20"/>
        </w:rPr>
      </w:pPr>
    </w:p>
    <w:p w:rsidR="00341449" w:rsidRPr="00CD3326" w:rsidRDefault="00341449" w:rsidP="00444235">
      <w:pPr>
        <w:pStyle w:val="Paragraphedeliste"/>
        <w:numPr>
          <w:ilvl w:val="0"/>
          <w:numId w:val="1"/>
        </w:numPr>
        <w:jc w:val="both"/>
        <w:rPr>
          <w:rFonts w:ascii="Arial Narrow" w:hAnsi="Arial Narrow"/>
          <w:b/>
          <w:sz w:val="20"/>
          <w:szCs w:val="20"/>
        </w:rPr>
      </w:pPr>
      <w:r w:rsidRPr="00CD3326">
        <w:rPr>
          <w:rFonts w:ascii="Arial Narrow" w:hAnsi="Arial Narrow"/>
          <w:b/>
          <w:sz w:val="20"/>
          <w:szCs w:val="20"/>
        </w:rPr>
        <w:t>Article 6 : Toute absence le jour d’un match doit être signalée à l’encadrement de l’équipe. La présence aux entrainements est obligatoire dans leurs intégralités. Les  horaires de convocation doivent être respectés. Prévenir 48 heures à l’avance en cas de présence ou non présence.</w:t>
      </w:r>
    </w:p>
    <w:p w:rsidR="00341449" w:rsidRPr="00CD3326" w:rsidRDefault="00341449" w:rsidP="00444235">
      <w:pPr>
        <w:pStyle w:val="Paragraphedeliste"/>
        <w:jc w:val="both"/>
        <w:rPr>
          <w:rFonts w:ascii="Arial Narrow" w:hAnsi="Arial Narrow"/>
          <w:b/>
          <w:sz w:val="20"/>
          <w:szCs w:val="20"/>
        </w:rPr>
      </w:pPr>
    </w:p>
    <w:p w:rsidR="00341449" w:rsidRPr="00DE06ED" w:rsidRDefault="00341449" w:rsidP="00444235">
      <w:pPr>
        <w:pStyle w:val="Paragraphedeliste"/>
        <w:numPr>
          <w:ilvl w:val="0"/>
          <w:numId w:val="1"/>
        </w:numPr>
        <w:jc w:val="both"/>
        <w:rPr>
          <w:rFonts w:ascii="Arial Narrow" w:hAnsi="Arial Narrow"/>
          <w:sz w:val="20"/>
          <w:szCs w:val="20"/>
        </w:rPr>
      </w:pPr>
      <w:r w:rsidRPr="00CD3326">
        <w:rPr>
          <w:rFonts w:ascii="Arial Narrow" w:hAnsi="Arial Narrow"/>
          <w:b/>
          <w:sz w:val="20"/>
          <w:szCs w:val="20"/>
        </w:rPr>
        <w:t>Article 7 :</w:t>
      </w:r>
      <w:r w:rsidR="00444235" w:rsidRPr="00CD3326">
        <w:rPr>
          <w:rFonts w:ascii="Arial Narrow" w:hAnsi="Arial Narrow"/>
          <w:b/>
          <w:sz w:val="20"/>
          <w:szCs w:val="20"/>
        </w:rPr>
        <w:t xml:space="preserve"> Tout joueur, qui par son comportement se verrait pénalisé par le comité de l’Oise ou de la ligue des Hauts de France d’une amende, devra en payer l’intégralité.</w:t>
      </w:r>
    </w:p>
    <w:p w:rsidR="00444235" w:rsidRPr="00DE06ED" w:rsidRDefault="00444235" w:rsidP="00444235">
      <w:pPr>
        <w:pStyle w:val="Paragraphedeliste"/>
        <w:jc w:val="both"/>
        <w:rPr>
          <w:rFonts w:ascii="Arial Narrow" w:hAnsi="Arial Narrow"/>
          <w:sz w:val="20"/>
          <w:szCs w:val="20"/>
        </w:rPr>
      </w:pPr>
    </w:p>
    <w:p w:rsidR="00444235" w:rsidRPr="00CD3326" w:rsidRDefault="00444235" w:rsidP="00444235">
      <w:pPr>
        <w:pStyle w:val="Paragraphedeliste"/>
        <w:numPr>
          <w:ilvl w:val="0"/>
          <w:numId w:val="1"/>
        </w:numPr>
        <w:jc w:val="both"/>
        <w:rPr>
          <w:rFonts w:ascii="Arial Narrow" w:hAnsi="Arial Narrow"/>
          <w:b/>
          <w:sz w:val="20"/>
          <w:szCs w:val="20"/>
        </w:rPr>
      </w:pPr>
      <w:r w:rsidRPr="00CD3326">
        <w:rPr>
          <w:rFonts w:ascii="Arial Narrow" w:hAnsi="Arial Narrow"/>
          <w:b/>
          <w:sz w:val="20"/>
          <w:szCs w:val="20"/>
        </w:rPr>
        <w:t>Article 8 : Tout membre du club se doit de respecter les dirigeants, entraîneurs, bénévoles et autres joueurs du club.</w:t>
      </w:r>
    </w:p>
    <w:p w:rsidR="00444235" w:rsidRPr="00CD3326" w:rsidRDefault="00444235" w:rsidP="00444235">
      <w:pPr>
        <w:pStyle w:val="Paragraphedeliste"/>
        <w:jc w:val="both"/>
        <w:rPr>
          <w:rFonts w:ascii="Arial Narrow" w:hAnsi="Arial Narrow"/>
          <w:b/>
          <w:sz w:val="20"/>
          <w:szCs w:val="20"/>
        </w:rPr>
      </w:pPr>
    </w:p>
    <w:p w:rsidR="00444235" w:rsidRPr="00CD3326" w:rsidRDefault="00444235" w:rsidP="00444235">
      <w:pPr>
        <w:pStyle w:val="Paragraphedeliste"/>
        <w:numPr>
          <w:ilvl w:val="0"/>
          <w:numId w:val="1"/>
        </w:numPr>
        <w:jc w:val="both"/>
        <w:rPr>
          <w:rFonts w:ascii="Arial Narrow" w:hAnsi="Arial Narrow"/>
          <w:b/>
          <w:sz w:val="20"/>
          <w:szCs w:val="20"/>
        </w:rPr>
      </w:pPr>
      <w:r w:rsidRPr="00CD3326">
        <w:rPr>
          <w:rFonts w:ascii="Arial Narrow" w:hAnsi="Arial Narrow"/>
          <w:b/>
          <w:sz w:val="20"/>
          <w:szCs w:val="20"/>
        </w:rPr>
        <w:t>Article 9 : Il est interdit d’amener lors des entrainements et des rencontres des objets pouvant occasionner des dommages corporels ou matériels</w:t>
      </w:r>
    </w:p>
    <w:p w:rsidR="00444235" w:rsidRPr="00CD3326" w:rsidRDefault="00444235" w:rsidP="00444235">
      <w:pPr>
        <w:pStyle w:val="Paragraphedeliste"/>
        <w:jc w:val="both"/>
        <w:rPr>
          <w:rFonts w:ascii="Arial Narrow" w:hAnsi="Arial Narrow"/>
          <w:b/>
          <w:sz w:val="20"/>
          <w:szCs w:val="20"/>
        </w:rPr>
      </w:pPr>
    </w:p>
    <w:p w:rsidR="00444235" w:rsidRPr="00CD3326" w:rsidRDefault="00444235" w:rsidP="00444235">
      <w:pPr>
        <w:pStyle w:val="Paragraphedeliste"/>
        <w:numPr>
          <w:ilvl w:val="0"/>
          <w:numId w:val="1"/>
        </w:numPr>
        <w:jc w:val="both"/>
        <w:rPr>
          <w:rFonts w:ascii="Arial Narrow" w:hAnsi="Arial Narrow"/>
          <w:b/>
          <w:sz w:val="20"/>
          <w:szCs w:val="20"/>
        </w:rPr>
      </w:pPr>
      <w:r w:rsidRPr="00CD3326">
        <w:rPr>
          <w:rFonts w:ascii="Arial Narrow" w:hAnsi="Arial Narrow"/>
          <w:b/>
          <w:sz w:val="20"/>
          <w:szCs w:val="20"/>
        </w:rPr>
        <w:t>Article 10 : Le manque de respect de l’un des articles de ce règlement peut valoir à son auteur l’exclusion du club sans aucun remboursement de la licence.</w:t>
      </w:r>
    </w:p>
    <w:p w:rsidR="00444235" w:rsidRPr="00CD3326" w:rsidRDefault="00444235" w:rsidP="00444235">
      <w:pPr>
        <w:pStyle w:val="Paragraphedeliste"/>
        <w:jc w:val="both"/>
        <w:rPr>
          <w:rFonts w:ascii="Arial Narrow" w:hAnsi="Arial Narrow"/>
          <w:b/>
          <w:sz w:val="20"/>
          <w:szCs w:val="20"/>
        </w:rPr>
      </w:pPr>
    </w:p>
    <w:p w:rsidR="00444235" w:rsidRPr="00CD3326" w:rsidRDefault="00444235" w:rsidP="00444235">
      <w:pPr>
        <w:pStyle w:val="Paragraphedeliste"/>
        <w:numPr>
          <w:ilvl w:val="0"/>
          <w:numId w:val="1"/>
        </w:numPr>
        <w:jc w:val="both"/>
        <w:rPr>
          <w:rFonts w:ascii="Arial Narrow" w:hAnsi="Arial Narrow"/>
          <w:b/>
          <w:sz w:val="20"/>
          <w:szCs w:val="20"/>
        </w:rPr>
      </w:pPr>
      <w:r w:rsidRPr="00CD3326">
        <w:rPr>
          <w:rFonts w:ascii="Arial Narrow" w:hAnsi="Arial Narrow"/>
          <w:b/>
          <w:sz w:val="20"/>
          <w:szCs w:val="20"/>
        </w:rPr>
        <w:t>Article 11 : Après décision du bureau, lors d’une arrivée d’un joueur muté, en plus de sa licence, il y aura  une participation de 60 € à régler suite aux frais impliqués par le club.</w:t>
      </w:r>
    </w:p>
    <w:p w:rsidR="00444235" w:rsidRPr="00CD3326" w:rsidRDefault="00444235" w:rsidP="00444235">
      <w:pPr>
        <w:pStyle w:val="Paragraphedeliste"/>
        <w:jc w:val="both"/>
        <w:rPr>
          <w:rFonts w:ascii="Arial Narrow" w:hAnsi="Arial Narrow"/>
          <w:b/>
          <w:sz w:val="20"/>
          <w:szCs w:val="20"/>
        </w:rPr>
      </w:pPr>
    </w:p>
    <w:p w:rsidR="00444235" w:rsidRPr="00CD3326" w:rsidRDefault="00444235" w:rsidP="00444235">
      <w:pPr>
        <w:pStyle w:val="Paragraphedeliste"/>
        <w:numPr>
          <w:ilvl w:val="0"/>
          <w:numId w:val="1"/>
        </w:numPr>
        <w:jc w:val="both"/>
        <w:rPr>
          <w:rFonts w:ascii="Arial Narrow" w:hAnsi="Arial Narrow"/>
          <w:b/>
          <w:sz w:val="20"/>
          <w:szCs w:val="20"/>
        </w:rPr>
      </w:pPr>
      <w:r w:rsidRPr="00CD3326">
        <w:rPr>
          <w:rFonts w:ascii="Arial Narrow" w:hAnsi="Arial Narrow"/>
          <w:b/>
          <w:sz w:val="20"/>
          <w:szCs w:val="20"/>
        </w:rPr>
        <w:t xml:space="preserve">Article 12 : Le vol et dégradation par un licencié du club pris sur le fait dans le gymnase de Brenouille, comme en déplacement, aux horaires et jours prévus à la pratique du Basket </w:t>
      </w:r>
      <w:r w:rsidR="00CD3326" w:rsidRPr="00CD3326">
        <w:rPr>
          <w:rFonts w:ascii="Arial Narrow" w:hAnsi="Arial Narrow"/>
          <w:b/>
          <w:sz w:val="20"/>
          <w:szCs w:val="20"/>
        </w:rPr>
        <w:t>Ball</w:t>
      </w:r>
      <w:r w:rsidRPr="00CD3326">
        <w:rPr>
          <w:rFonts w:ascii="Arial Narrow" w:hAnsi="Arial Narrow"/>
          <w:b/>
          <w:sz w:val="20"/>
          <w:szCs w:val="20"/>
        </w:rPr>
        <w:t xml:space="preserve"> dans le calendrier sportif de l’année en cours et soumis à la règlementation de la FFBB se verra exclu définitivement et sans délai du club. Exclusion communiquée au C.O.B.B. « Comité de l’Oise ». Aucun remboursement ne sera effectué sur la licence.</w:t>
      </w:r>
    </w:p>
    <w:p w:rsidR="00444235" w:rsidRPr="00DE06ED" w:rsidRDefault="00444235" w:rsidP="00444235">
      <w:pPr>
        <w:pStyle w:val="Paragraphedeliste"/>
        <w:jc w:val="both"/>
        <w:rPr>
          <w:rFonts w:ascii="Arial Narrow" w:hAnsi="Arial Narrow"/>
          <w:sz w:val="20"/>
          <w:szCs w:val="20"/>
        </w:rPr>
      </w:pPr>
    </w:p>
    <w:p w:rsidR="00444235" w:rsidRPr="00CD3326" w:rsidRDefault="00444235" w:rsidP="00444235">
      <w:pPr>
        <w:pStyle w:val="Paragraphedeliste"/>
        <w:numPr>
          <w:ilvl w:val="0"/>
          <w:numId w:val="1"/>
        </w:numPr>
        <w:jc w:val="both"/>
        <w:rPr>
          <w:rFonts w:ascii="Arial Narrow" w:hAnsi="Arial Narrow"/>
          <w:b/>
          <w:sz w:val="20"/>
          <w:szCs w:val="20"/>
        </w:rPr>
      </w:pPr>
      <w:r w:rsidRPr="00CD3326">
        <w:rPr>
          <w:rFonts w:ascii="Arial Narrow" w:hAnsi="Arial Narrow"/>
          <w:b/>
          <w:sz w:val="20"/>
          <w:szCs w:val="20"/>
        </w:rPr>
        <w:t>Article 13 : La présence aux entrainements est obligatoire dans leur intégralité, le club dégage toute responsabilité à la fin de l’entrainement en cas d’accident dans le gymnase.</w:t>
      </w:r>
    </w:p>
    <w:p w:rsidR="00444235" w:rsidRPr="00CD3326" w:rsidRDefault="00444235" w:rsidP="00444235">
      <w:pPr>
        <w:pStyle w:val="Paragraphedeliste"/>
        <w:rPr>
          <w:rFonts w:ascii="Arial Narrow" w:hAnsi="Arial Narrow"/>
          <w:b/>
          <w:sz w:val="20"/>
          <w:szCs w:val="20"/>
        </w:rPr>
      </w:pPr>
    </w:p>
    <w:p w:rsidR="00444235" w:rsidRPr="00CD3326" w:rsidRDefault="00444235" w:rsidP="00444235">
      <w:pPr>
        <w:pStyle w:val="Paragraphedeliste"/>
        <w:numPr>
          <w:ilvl w:val="0"/>
          <w:numId w:val="1"/>
        </w:numPr>
        <w:jc w:val="both"/>
        <w:rPr>
          <w:rFonts w:ascii="Arial Narrow" w:hAnsi="Arial Narrow"/>
          <w:b/>
          <w:sz w:val="20"/>
          <w:szCs w:val="20"/>
        </w:rPr>
      </w:pPr>
      <w:r w:rsidRPr="00CD3326">
        <w:rPr>
          <w:rFonts w:ascii="Arial Narrow" w:hAnsi="Arial Narrow"/>
          <w:b/>
          <w:sz w:val="20"/>
          <w:szCs w:val="20"/>
        </w:rPr>
        <w:t>Article 14 : Le port d’une paire de chaussures adaptées au basket est obligatoire et ne devra servir qu’à celui-ci.</w:t>
      </w:r>
    </w:p>
    <w:p w:rsidR="00444235" w:rsidRPr="00CD3326" w:rsidRDefault="00444235" w:rsidP="00444235">
      <w:pPr>
        <w:pStyle w:val="Paragraphedeliste"/>
        <w:rPr>
          <w:rFonts w:ascii="Arial Narrow" w:hAnsi="Arial Narrow"/>
          <w:b/>
          <w:sz w:val="20"/>
          <w:szCs w:val="20"/>
        </w:rPr>
      </w:pPr>
    </w:p>
    <w:p w:rsidR="00DE06ED" w:rsidRPr="00CD3326" w:rsidRDefault="00444235" w:rsidP="00DE06ED">
      <w:pPr>
        <w:pStyle w:val="Paragraphedeliste"/>
        <w:numPr>
          <w:ilvl w:val="0"/>
          <w:numId w:val="1"/>
        </w:numPr>
        <w:jc w:val="both"/>
        <w:rPr>
          <w:rFonts w:ascii="Arial Narrow" w:hAnsi="Arial Narrow"/>
          <w:b/>
        </w:rPr>
      </w:pPr>
      <w:r w:rsidRPr="00CD3326">
        <w:rPr>
          <w:rFonts w:ascii="Arial Narrow" w:hAnsi="Arial Narrow"/>
          <w:b/>
          <w:sz w:val="20"/>
          <w:szCs w:val="20"/>
        </w:rPr>
        <w:t xml:space="preserve">Article 15 : Toutes photos prises lors des différentes manifestations pourront faire l’objet d’une publication sur le site du club, page </w:t>
      </w:r>
      <w:proofErr w:type="spellStart"/>
      <w:r w:rsidRPr="00CD3326">
        <w:rPr>
          <w:rFonts w:ascii="Arial Narrow" w:hAnsi="Arial Narrow"/>
          <w:b/>
          <w:sz w:val="20"/>
          <w:szCs w:val="20"/>
        </w:rPr>
        <w:t>facebook</w:t>
      </w:r>
      <w:proofErr w:type="spellEnd"/>
      <w:r w:rsidRPr="00CD3326">
        <w:rPr>
          <w:rFonts w:ascii="Arial Narrow" w:hAnsi="Arial Narrow"/>
          <w:b/>
          <w:sz w:val="20"/>
          <w:szCs w:val="20"/>
        </w:rPr>
        <w:t xml:space="preserve"> et ou le journal de la commune, ou tout autre support, flyers, etc…</w:t>
      </w:r>
      <w:r w:rsidRPr="00CD3326">
        <w:rPr>
          <w:rFonts w:ascii="Arial Narrow" w:hAnsi="Arial Narrow"/>
          <w:b/>
        </w:rPr>
        <w:t xml:space="preserve"> </w:t>
      </w:r>
    </w:p>
    <w:p w:rsidR="00DE06ED" w:rsidRPr="00DE06ED" w:rsidRDefault="00DE06ED" w:rsidP="00DE06ED">
      <w:pPr>
        <w:pStyle w:val="Paragraphedeliste"/>
        <w:rPr>
          <w:rFonts w:ascii="Arial Narrow" w:hAnsi="Arial Narrow"/>
        </w:rPr>
      </w:pPr>
    </w:p>
    <w:p w:rsidR="00DE06ED" w:rsidRPr="00DE06ED" w:rsidRDefault="00DE06ED" w:rsidP="00D45838">
      <w:pPr>
        <w:pStyle w:val="Paragraphedeliste"/>
        <w:rPr>
          <w:rFonts w:ascii="Arial Narrow" w:hAnsi="Arial Narrow"/>
        </w:rPr>
      </w:pPr>
      <w:r w:rsidRPr="00CD3326">
        <w:rPr>
          <w:rFonts w:ascii="Arial Narrow" w:hAnsi="Arial Narrow"/>
          <w:b/>
          <w:color w:val="00B050"/>
        </w:rPr>
        <w:t>Signature (précédée de la mention « lu et approuvé »</w:t>
      </w:r>
      <w:proofErr w:type="gramStart"/>
      <w:r w:rsidRPr="00CD3326">
        <w:rPr>
          <w:rFonts w:ascii="Arial Narrow" w:hAnsi="Arial Narrow"/>
          <w:b/>
          <w:color w:val="00B050"/>
        </w:rPr>
        <w:t>)</w:t>
      </w:r>
      <w:r>
        <w:rPr>
          <w:rFonts w:ascii="Arial Narrow" w:hAnsi="Arial Narrow"/>
        </w:rPr>
        <w:t>_</w:t>
      </w:r>
      <w:proofErr w:type="gramEnd"/>
      <w:r>
        <w:rPr>
          <w:rFonts w:ascii="Arial Narrow" w:hAnsi="Arial Narrow"/>
        </w:rPr>
        <w:t>____________________</w:t>
      </w:r>
      <w:r w:rsidR="00CD3326">
        <w:rPr>
          <w:rFonts w:ascii="Arial Narrow" w:hAnsi="Arial Narrow"/>
        </w:rPr>
        <w:t>_____________________________</w:t>
      </w:r>
      <w:r>
        <w:rPr>
          <w:rFonts w:ascii="Arial Narrow" w:hAnsi="Arial Narrow"/>
        </w:rPr>
        <w:t>____</w:t>
      </w:r>
    </w:p>
    <w:sectPr w:rsidR="00DE06ED" w:rsidRPr="00DE06ED" w:rsidSect="00DE06E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B1CB9"/>
    <w:multiLevelType w:val="hybridMultilevel"/>
    <w:tmpl w:val="E398CC80"/>
    <w:lvl w:ilvl="0" w:tplc="30161354">
      <w:start w:val="3"/>
      <w:numFmt w:val="bullet"/>
      <w:lvlText w:val=""/>
      <w:lvlJc w:val="left"/>
      <w:pPr>
        <w:ind w:left="720" w:hanging="360"/>
      </w:pPr>
      <w:rPr>
        <w:rFonts w:ascii="Wingdings" w:eastAsiaTheme="minorHAnsi" w:hAnsi="Wingding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7D7F"/>
    <w:rsid w:val="0022077F"/>
    <w:rsid w:val="00341449"/>
    <w:rsid w:val="003415A4"/>
    <w:rsid w:val="00444235"/>
    <w:rsid w:val="00585A90"/>
    <w:rsid w:val="005D7298"/>
    <w:rsid w:val="005F7D7F"/>
    <w:rsid w:val="0063593F"/>
    <w:rsid w:val="00CD3326"/>
    <w:rsid w:val="00D21A0A"/>
    <w:rsid w:val="00D45838"/>
    <w:rsid w:val="00DE06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7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144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533</Words>
  <Characters>2933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christèle michel</dc:creator>
  <cp:keywords/>
  <dc:description/>
  <cp:lastModifiedBy>CRAB BRENOUILLE</cp:lastModifiedBy>
  <cp:revision>5</cp:revision>
  <dcterms:created xsi:type="dcterms:W3CDTF">2019-05-29T20:23:00Z</dcterms:created>
  <dcterms:modified xsi:type="dcterms:W3CDTF">2019-08-12T08:15:00Z</dcterms:modified>
</cp:coreProperties>
</file>